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92C" w:rsidRPr="00A01360" w:rsidRDefault="008C592C" w:rsidP="008C59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01360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общеобразовательное учреждение Самарской области основная общеобразовательная школа с. Высокое муниципального района </w:t>
      </w:r>
      <w:proofErr w:type="spellStart"/>
      <w:r w:rsidRPr="00A01360">
        <w:rPr>
          <w:rFonts w:ascii="Times New Roman" w:hAnsi="Times New Roman" w:cs="Times New Roman"/>
          <w:b/>
          <w:sz w:val="24"/>
          <w:szCs w:val="24"/>
        </w:rPr>
        <w:t>Пестравский</w:t>
      </w:r>
      <w:proofErr w:type="spellEnd"/>
      <w:r w:rsidRPr="00A01360">
        <w:rPr>
          <w:rFonts w:ascii="Times New Roman" w:hAnsi="Times New Roman" w:cs="Times New Roman"/>
          <w:b/>
          <w:sz w:val="24"/>
          <w:szCs w:val="24"/>
        </w:rPr>
        <w:t xml:space="preserve"> Самарской области (ГБОУ OОШ с. Высокое) </w:t>
      </w:r>
      <w:proofErr w:type="spellStart"/>
      <w:r w:rsidRPr="00A01360">
        <w:rPr>
          <w:rFonts w:ascii="Times New Roman" w:hAnsi="Times New Roman" w:cs="Times New Roman"/>
          <w:b/>
          <w:sz w:val="24"/>
          <w:szCs w:val="24"/>
        </w:rPr>
        <w:t>cтруктурнoе</w:t>
      </w:r>
      <w:proofErr w:type="spellEnd"/>
      <w:r w:rsidRPr="00A01360">
        <w:rPr>
          <w:rFonts w:ascii="Times New Roman" w:hAnsi="Times New Roman" w:cs="Times New Roman"/>
          <w:b/>
          <w:sz w:val="24"/>
          <w:szCs w:val="24"/>
        </w:rPr>
        <w:t xml:space="preserve"> подразделение детский сад №15 «Родничок»</w:t>
      </w:r>
    </w:p>
    <w:p w:rsidR="008C592C" w:rsidRDefault="008C592C" w:rsidP="008C592C"/>
    <w:p w:rsidR="008C592C" w:rsidRDefault="008C592C" w:rsidP="008C592C"/>
    <w:p w:rsidR="008C592C" w:rsidRDefault="008C592C" w:rsidP="008C592C"/>
    <w:p w:rsidR="008C592C" w:rsidRDefault="008C592C" w:rsidP="008C592C"/>
    <w:p w:rsidR="008C592C" w:rsidRDefault="008C592C" w:rsidP="008C592C"/>
    <w:p w:rsidR="008C592C" w:rsidRDefault="008C592C" w:rsidP="008C592C"/>
    <w:p w:rsidR="008C592C" w:rsidRDefault="008C592C" w:rsidP="008C592C"/>
    <w:p w:rsidR="008C592C" w:rsidRP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2C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Индивидуальный образовательный маршрут </w:t>
      </w:r>
    </w:p>
    <w:p w:rsidR="008C592C" w:rsidRP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2C">
        <w:rPr>
          <w:rFonts w:ascii="Times New Roman" w:hAnsi="Times New Roman" w:cs="Times New Roman"/>
          <w:b/>
          <w:bCs/>
          <w:sz w:val="28"/>
          <w:szCs w:val="28"/>
        </w:rPr>
        <w:t xml:space="preserve">для организации совместной деятельности ребенка и родителей </w:t>
      </w:r>
    </w:p>
    <w:p w:rsidR="008C592C" w:rsidRP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2C">
        <w:rPr>
          <w:rFonts w:ascii="Times New Roman" w:hAnsi="Times New Roman" w:cs="Times New Roman"/>
          <w:b/>
          <w:bCs/>
          <w:sz w:val="28"/>
          <w:szCs w:val="28"/>
        </w:rPr>
        <w:t>в сети Интернет по лексической теме «</w:t>
      </w:r>
      <w:r w:rsidR="0036139E">
        <w:rPr>
          <w:rFonts w:ascii="Times New Roman" w:hAnsi="Times New Roman" w:cs="Times New Roman"/>
          <w:b/>
          <w:bCs/>
          <w:sz w:val="28"/>
          <w:szCs w:val="28"/>
        </w:rPr>
        <w:t>Волшебница весна</w:t>
      </w:r>
      <w:r w:rsidRPr="008C592C">
        <w:rPr>
          <w:rFonts w:ascii="Times New Roman" w:hAnsi="Times New Roman" w:cs="Times New Roman"/>
          <w:b/>
          <w:bCs/>
          <w:sz w:val="28"/>
          <w:szCs w:val="28"/>
        </w:rPr>
        <w:t xml:space="preserve">». </w:t>
      </w:r>
    </w:p>
    <w:p w:rsid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92C" w:rsidRDefault="008C592C" w:rsidP="008C59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8C592C" w:rsidRDefault="008C592C" w:rsidP="008C592C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Непогожева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Лада Александровна, воспитатель</w:t>
      </w:r>
    </w:p>
    <w:p w:rsidR="008C592C" w:rsidRDefault="008C592C" w:rsidP="008C59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Проверила:</w:t>
      </w:r>
    </w:p>
    <w:p w:rsidR="008C592C" w:rsidRDefault="008C592C" w:rsidP="008C592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Ермолова Елена Александровна, старший воспитатель</w:t>
      </w:r>
    </w:p>
    <w:p w:rsidR="008C592C" w:rsidRDefault="008C592C" w:rsidP="008C592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Возрастная группа:</w:t>
      </w:r>
    </w:p>
    <w:p w:rsidR="008C592C" w:rsidRPr="008C592C" w:rsidRDefault="008C592C" w:rsidP="008C592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подготовительная</w:t>
      </w:r>
    </w:p>
    <w:p w:rsidR="008C592C" w:rsidRDefault="008C592C" w:rsidP="008C592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C592C" w:rsidRDefault="008C592C" w:rsidP="008C592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C592C" w:rsidRDefault="008C592C" w:rsidP="008C592C">
      <w:pPr>
        <w:rPr>
          <w:rFonts w:ascii="Times New Roman" w:hAnsi="Times New Roman" w:cs="Times New Roman"/>
          <w:sz w:val="28"/>
          <w:szCs w:val="28"/>
        </w:rPr>
      </w:pPr>
    </w:p>
    <w:p w:rsidR="008C592C" w:rsidRDefault="008C592C" w:rsidP="008C592C">
      <w:pPr>
        <w:rPr>
          <w:rFonts w:ascii="Times New Roman" w:hAnsi="Times New Roman" w:cs="Times New Roman"/>
          <w:sz w:val="28"/>
          <w:szCs w:val="28"/>
        </w:rPr>
      </w:pPr>
    </w:p>
    <w:p w:rsidR="008C592C" w:rsidRPr="008C592C" w:rsidRDefault="008C592C" w:rsidP="008C59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с.Высокое, 2020г</w:t>
      </w:r>
    </w:p>
    <w:p w:rsidR="008C592C" w:rsidRDefault="008C592C" w:rsidP="008C592C">
      <w:pPr>
        <w:pStyle w:val="Default"/>
      </w:pP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b/>
          <w:bCs/>
          <w:sz w:val="28"/>
          <w:szCs w:val="28"/>
        </w:rPr>
        <w:t xml:space="preserve">Уважаемые родители!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>Предлагаю Вам и Вашему ребенку совместно пройти образовательный маршрут на тему: «</w:t>
      </w:r>
      <w:r>
        <w:rPr>
          <w:sz w:val="28"/>
          <w:szCs w:val="28"/>
        </w:rPr>
        <w:t>Волшебница весна</w:t>
      </w:r>
      <w:r w:rsidRPr="008C592C">
        <w:rPr>
          <w:sz w:val="28"/>
          <w:szCs w:val="28"/>
        </w:rPr>
        <w:t xml:space="preserve">». В процессе прохождения этого маршрута ребенок легко усвоит новую для него информацию, а также пополнит свои знания о времени года – весна (уточнение и активизация, знаний детей о весенних изменениях в природе и названиях весенних месяцев), познакомится с трудом людей весной в природе. Данный маршрут направлен на закрепление умения согласовывать существительные с прилагательными в роде и числе, образовывать единственное и множественное число имен существительных, образовывать </w:t>
      </w:r>
      <w:proofErr w:type="spellStart"/>
      <w:r w:rsidRPr="008C592C">
        <w:rPr>
          <w:sz w:val="28"/>
          <w:szCs w:val="28"/>
        </w:rPr>
        <w:t>уменьшительно</w:t>
      </w:r>
      <w:proofErr w:type="spellEnd"/>
      <w:r w:rsidRPr="008C592C">
        <w:rPr>
          <w:sz w:val="28"/>
          <w:szCs w:val="28"/>
        </w:rPr>
        <w:t xml:space="preserve"> – ласкательную форму имен существительных, развивать глагольный словарь и словарь признаков, а также воспитывать у детей уважение к труду взрослых, желание помогать им.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В процессе прохождения маршрута Вашему ребенку будут предложены: артикуляционная и пальчиковая гимнастика, игры, раскраски, увлекательные упражнения, видео - фильмы, которые направлены на закрепление знаний детей о весне и о труде людей весной! Кроме этого, данный образовательный маршрут направлен на развитие логического мышления, памяти, внимания, воображения, творческих способностей, самостоятельности активности, инициативности и развития коммуникативных навыков.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Итак, приступаем к прохождению маршрута! </w:t>
      </w:r>
    </w:p>
    <w:p w:rsidR="008C592C" w:rsidRPr="008C592C" w:rsidRDefault="008C592C" w:rsidP="008C592C">
      <w:pPr>
        <w:pStyle w:val="Default"/>
        <w:pageBreakBefore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b/>
          <w:bCs/>
          <w:sz w:val="28"/>
          <w:szCs w:val="28"/>
        </w:rPr>
        <w:lastRenderedPageBreak/>
        <w:t xml:space="preserve">Шаг 1.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Прохождение первого шага маршрута начните с просмотра видео развивающего мультфильма Тетушки Совы – Времена Года, для чего перейдите по ссылкам: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https://www.youtube.com/watch?v=9EUA7GXn1xg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https://www.youtube.com/watch?v=1K9H6yioxbc и https://www.youtube.com/watch?v=wKjtvkqaW2A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попросите ребенка ответить на вопросы: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rFonts w:ascii="Segoe UI Symbol" w:hAnsi="Segoe UI Symbol" w:cs="Segoe UI Symbol"/>
          <w:sz w:val="28"/>
          <w:szCs w:val="28"/>
        </w:rPr>
        <w:t>✓</w:t>
      </w:r>
      <w:r w:rsidRPr="008C592C">
        <w:rPr>
          <w:sz w:val="28"/>
          <w:szCs w:val="28"/>
        </w:rPr>
        <w:t xml:space="preserve"> О каком времени года были мультфильмы? </w:t>
      </w:r>
    </w:p>
    <w:p w:rsidR="008C592C" w:rsidRPr="008C592C" w:rsidRDefault="008C592C" w:rsidP="008C592C">
      <w:pPr>
        <w:pStyle w:val="Default"/>
        <w:spacing w:after="180" w:line="360" w:lineRule="auto"/>
        <w:ind w:firstLine="851"/>
        <w:jc w:val="both"/>
        <w:rPr>
          <w:sz w:val="28"/>
          <w:szCs w:val="28"/>
        </w:rPr>
      </w:pPr>
      <w:r w:rsidRPr="008C592C">
        <w:rPr>
          <w:rFonts w:ascii="Segoe UI Symbol" w:hAnsi="Segoe UI Symbol" w:cs="Segoe UI Symbol"/>
          <w:sz w:val="28"/>
          <w:szCs w:val="28"/>
        </w:rPr>
        <w:t>✓</w:t>
      </w:r>
      <w:r w:rsidRPr="008C592C">
        <w:rPr>
          <w:sz w:val="28"/>
          <w:szCs w:val="28"/>
        </w:rPr>
        <w:t xml:space="preserve"> Назовите 1-й месяц весны, 3-й месяц. </w:t>
      </w:r>
    </w:p>
    <w:p w:rsidR="008C592C" w:rsidRPr="008C592C" w:rsidRDefault="008C592C" w:rsidP="008C592C">
      <w:pPr>
        <w:pStyle w:val="Default"/>
        <w:spacing w:after="180" w:line="360" w:lineRule="auto"/>
        <w:ind w:firstLine="851"/>
        <w:jc w:val="both"/>
        <w:rPr>
          <w:sz w:val="28"/>
          <w:szCs w:val="28"/>
        </w:rPr>
      </w:pPr>
      <w:r w:rsidRPr="008C592C">
        <w:rPr>
          <w:rFonts w:ascii="Segoe UI Symbol" w:hAnsi="Segoe UI Symbol" w:cs="Segoe UI Symbol"/>
          <w:sz w:val="28"/>
          <w:szCs w:val="28"/>
        </w:rPr>
        <w:t>✓</w:t>
      </w:r>
      <w:r w:rsidRPr="008C592C">
        <w:rPr>
          <w:sz w:val="28"/>
          <w:szCs w:val="28"/>
        </w:rPr>
        <w:t xml:space="preserve"> Какой месяц находится между мартом и маем?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Выполните вместе с ребенком перед зеркалом артикуляционную гимнастику (5 – 7 минут), для чего перейдите по ссылке: https://www.youtube.com/watch?v=CGaqIMcMNI0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Посмотрите вместе с Вашим ребенком презентацию «Весна. Труд людей весной» на закрепление знаний по данной теме, для этого пройдите по ссылке: https://www.youtube.com/watch?v=NQNWncv6Hmg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Напомните ребенку, что произносить автоматизируемые звуки необходимо четко и красиво. </w:t>
      </w:r>
    </w:p>
    <w:p w:rsidR="008C592C" w:rsidRPr="008C592C" w:rsidRDefault="008C592C" w:rsidP="008C592C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8C592C">
        <w:rPr>
          <w:sz w:val="28"/>
          <w:szCs w:val="28"/>
        </w:rPr>
        <w:t xml:space="preserve">Похвалите Вашего ребенка за данные им ответы. </w:t>
      </w: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8C592C">
      <w:pPr>
        <w:pStyle w:val="Default"/>
        <w:rPr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Шаг 2. </w:t>
      </w: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Приступая к прохождению второго шага, рассмотрите с ребенком картинки по теме «Весна. Труд людей весной», для чего перейдите по ссылке: https://www.google.com/search?q=%D0%BA%D0%B0%D1%80%D1%82%D0%B8%D0%BD%D0%BA%D0%B8+%D1%82%D1%80%D1%83%D0%B4+%D0%BB%D1%8E%D0%B4%D0%B5%D0%B9+%D0%B2%D0%B5%D1%81%D0%BD%D0%BE%D0%B9+%D0%B4%D0%BB%D1%8F+%D0%B4%D0%B5%D1%82%D0%B5%D0%B9&amp;tbm=isch&amp;source=univ&amp;sa=X&amp;ved=2ahUKEwiW1JXS29voAhXvy6YKHW8wDXQQsAR6BAgJEAE&amp;biw=1280&amp;bih=689#imgrc=K8C5Oiefk4cn4M и https://www.google.com/search?q=%D0%BA%D0%B0%D1%80%D1%82%D0%B8%D0%BD%D0%BA%D0%B8+%D1%82%D1%80%D1%83%D0%B4+%D0%BB%D1%8E%D0%B4%D0%B5%D0%B9+%D0%B2%D0%B5%D1%81%D0%BD%D0%BE%D0%B9+%D0%B4%D0%BB%D1%8F+%D0%B4%D0%B5%D1%82%D0%B5%D0%B9&amp;tbm=isch&amp;source=univ&amp;sa=X&amp;ved=2ahUKEwiW1JXS29voAhXvy6YKHW8wDXQQsAR6BAgJEAE&amp;biw=1280&amp;bih=689#imgrc=K8C5Oiefk4cn4M&amp;imgdii=7ZX5d3ILM6tUQM </w:t>
      </w: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rFonts w:ascii="Wingdings" w:hAnsi="Wingdings" w:cs="Wingdings"/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Напомните ребенку, что произносить автоматизируемые звуки необходимо четко и красиво. </w:t>
      </w: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Похвалите Ваше</w:t>
      </w:r>
      <w:r w:rsidR="0036139E">
        <w:rPr>
          <w:sz w:val="28"/>
          <w:szCs w:val="28"/>
        </w:rPr>
        <w:t>го ребенка за данные им ответы</w:t>
      </w:r>
      <w:r>
        <w:rPr>
          <w:sz w:val="28"/>
          <w:szCs w:val="28"/>
        </w:rPr>
        <w:t xml:space="preserve">. </w:t>
      </w:r>
    </w:p>
    <w:p w:rsid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предлагаю Вам перейти по ссылке: https://stranatalantov.com/publications/24777/, скачать презентацию и предложить ребенку поиграть в игру «Один - много». Вы начинаете игру, задавая вопрос: «Посмотри на картинку и </w:t>
      </w:r>
      <w:r w:rsidR="0036139E">
        <w:rPr>
          <w:sz w:val="28"/>
          <w:szCs w:val="28"/>
        </w:rPr>
        <w:t>скажи,</w:t>
      </w:r>
      <w:r>
        <w:rPr>
          <w:sz w:val="28"/>
          <w:szCs w:val="28"/>
        </w:rPr>
        <w:t xml:space="preserve"> что это? (лопата) А это что? (лопаты)», ребенок выполняет задание. </w:t>
      </w: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Шаг 3. </w:t>
      </w: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Прохождение третьего этапа, начните с выполнения упражнения «Исправь ошибки Незнайки», для чего перейдите по ссылке: https://stranatalantov.com/publications/24782/ и скачайте презентацию. Взрослый зачитывает неверное предложение, которое «составил» Незнайка, ребенок исправляет ошибки. </w:t>
      </w: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Напомните ребенку, что произносить автоматизируемые звуки необходимо четко и красиво. </w:t>
      </w:r>
    </w:p>
    <w:p w:rsid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Вашему ребенку выполнить пальчиковую гимнастику «Весна», для этого перейдите по ссылке: </w:t>
      </w:r>
      <w:hyperlink r:id="rId5" w:history="1">
        <w:r w:rsidR="0036139E" w:rsidRPr="00D66ADE">
          <w:rPr>
            <w:rStyle w:val="a3"/>
            <w:sz w:val="28"/>
            <w:szCs w:val="28"/>
          </w:rPr>
          <w:t>https://www.youtube.com/watch?v=ey5JPUjWCh4</w:t>
        </w:r>
      </w:hyperlink>
      <w:r>
        <w:rPr>
          <w:sz w:val="28"/>
          <w:szCs w:val="28"/>
        </w:rPr>
        <w:t xml:space="preserve"> </w:t>
      </w:r>
    </w:p>
    <w:p w:rsid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Пальчиковая гимнастика "Весна" </w:t>
      </w: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(Пальцы складываем щепоткой, качаем ими). </w:t>
      </w:r>
      <w:r>
        <w:rPr>
          <w:sz w:val="28"/>
          <w:szCs w:val="28"/>
        </w:rPr>
        <w:t xml:space="preserve">Стучат всё громче дятлы, Синички стали петь. </w:t>
      </w:r>
      <w:r>
        <w:rPr>
          <w:i/>
          <w:iCs/>
          <w:sz w:val="28"/>
          <w:szCs w:val="28"/>
        </w:rPr>
        <w:t xml:space="preserve">(Ладони сомкнуты "ковшом", поднимаем руки вверх, раскрываем ладони, боковые части остаются прижатыми, пальцы растопырены). </w:t>
      </w:r>
      <w:r>
        <w:rPr>
          <w:sz w:val="28"/>
          <w:szCs w:val="28"/>
        </w:rPr>
        <w:t xml:space="preserve">Встаёт пораньше солнце, </w:t>
      </w:r>
      <w:proofErr w:type="gramStart"/>
      <w:r>
        <w:rPr>
          <w:sz w:val="28"/>
          <w:szCs w:val="28"/>
        </w:rPr>
        <w:t>Чтоб</w:t>
      </w:r>
      <w:proofErr w:type="gramEnd"/>
      <w:r>
        <w:rPr>
          <w:sz w:val="28"/>
          <w:szCs w:val="28"/>
        </w:rPr>
        <w:t xml:space="preserve"> землю нашу греть. </w:t>
      </w:r>
      <w:r>
        <w:rPr>
          <w:i/>
          <w:iCs/>
          <w:sz w:val="28"/>
          <w:szCs w:val="28"/>
        </w:rPr>
        <w:t xml:space="preserve">(Движения повторяются). </w:t>
      </w: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36139E">
      <w:pPr>
        <w:pStyle w:val="Default"/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Шаг 4. </w:t>
      </w:r>
    </w:p>
    <w:p w:rsid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36139E">
        <w:rPr>
          <w:sz w:val="28"/>
          <w:szCs w:val="28"/>
        </w:rPr>
        <w:t xml:space="preserve">Прохождение четвертого этапа, начните с выполнения упражнения «Что вначале, что – потом и что – в конце?», которое вы откроете, перейдя по ссылке: https://stranatalantov.com/publications/24783/ и скачайте презентацию. Взрослый зачитывает предложение, ребенку необходимо расположить овощи в правильной последовательности, что посадили сначала, что – потом и что – в конце. </w:t>
      </w:r>
    </w:p>
    <w:p w:rsidR="0036139E" w:rsidRP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36139E">
        <w:rPr>
          <w:sz w:val="28"/>
          <w:szCs w:val="28"/>
        </w:rPr>
        <w:t xml:space="preserve">Напомните ребенку, что произносить автоматизируемые звуки необходимо четко и красиво. </w:t>
      </w:r>
    </w:p>
    <w:p w:rsidR="0036139E" w:rsidRP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36139E" w:rsidRP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36139E">
        <w:rPr>
          <w:sz w:val="28"/>
          <w:szCs w:val="28"/>
        </w:rPr>
        <w:t>Также предлагаю Вашему вниманию игру: «Что лишнее и почему?» для преступления к выполнению которой, необходимо перейти по ссылке: https://stranatalantov.com/publications/24778/ и скачать презентацию. Предложите ребенку назвать картинки. Далее необходимо выбрать лишнюю и объяснить, почему она не подходит к остальным. Помогите ребенку в случае возникновения затруднений и не забудьте похвалить по завершении выполнения упражнения.</w:t>
      </w: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36139E" w:rsidRDefault="0036139E" w:rsidP="008C592C">
      <w:pPr>
        <w:pStyle w:val="Default"/>
        <w:rPr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Шаг 5. </w:t>
      </w: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пятом этапе посмотрите вместе с Вашим ребенком мультфильм «</w:t>
      </w:r>
      <w:proofErr w:type="spellStart"/>
      <w:r>
        <w:rPr>
          <w:sz w:val="28"/>
          <w:szCs w:val="28"/>
        </w:rPr>
        <w:t>Лунтик</w:t>
      </w:r>
      <w:proofErr w:type="spellEnd"/>
      <w:r>
        <w:rPr>
          <w:sz w:val="28"/>
          <w:szCs w:val="28"/>
        </w:rPr>
        <w:t xml:space="preserve"> и его друзья. Весна» на закрепление знаний о времени года, для этого пройдите по ссылке: </w:t>
      </w:r>
      <w:hyperlink r:id="rId6" w:history="1">
        <w:r w:rsidR="0036139E" w:rsidRPr="00D66ADE">
          <w:rPr>
            <w:rStyle w:val="a3"/>
            <w:sz w:val="28"/>
            <w:szCs w:val="28"/>
          </w:rPr>
          <w:t>https://www.youtube.com/watch?v=EgXqWqPZfiQ</w:t>
        </w:r>
      </w:hyperlink>
      <w:r>
        <w:rPr>
          <w:sz w:val="28"/>
          <w:szCs w:val="28"/>
        </w:rPr>
        <w:t xml:space="preserve"> </w:t>
      </w:r>
    </w:p>
    <w:p w:rsidR="0036139E" w:rsidRDefault="0036139E" w:rsidP="0036139E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</w:p>
    <w:p w:rsidR="008C592C" w:rsidRDefault="008C592C" w:rsidP="0036139E">
      <w:pPr>
        <w:pStyle w:val="Default"/>
        <w:spacing w:line="360" w:lineRule="auto"/>
        <w:ind w:firstLine="851"/>
        <w:jc w:val="both"/>
        <w:rPr>
          <w:rFonts w:ascii="Wingdings" w:hAnsi="Wingdings" w:cs="Wingdings"/>
          <w:sz w:val="28"/>
          <w:szCs w:val="28"/>
        </w:rPr>
      </w:pPr>
      <w:r>
        <w:rPr>
          <w:sz w:val="28"/>
          <w:szCs w:val="28"/>
        </w:rPr>
        <w:t xml:space="preserve">Рассмотрите с ребенком картину по теме «Весна. Труд людей весной», для чего перейдите по ссылке: http://semicvetik77.blogspot.com/2016/05/blog-post_7.html. </w:t>
      </w:r>
    </w:p>
    <w:p w:rsidR="0028133C" w:rsidRDefault="0028133C" w:rsidP="0036139E">
      <w:pPr>
        <w:spacing w:line="360" w:lineRule="auto"/>
        <w:ind w:firstLine="851"/>
        <w:jc w:val="both"/>
        <w:rPr>
          <w:rFonts w:ascii="Wingdings" w:hAnsi="Wingdings" w:cs="Wingdings"/>
          <w:color w:val="000000"/>
          <w:sz w:val="28"/>
          <w:szCs w:val="28"/>
        </w:rPr>
      </w:pPr>
    </w:p>
    <w:p w:rsidR="0036139E" w:rsidRPr="0036139E" w:rsidRDefault="0036139E" w:rsidP="0036139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39E">
        <w:rPr>
          <w:rFonts w:ascii="Times New Roman" w:hAnsi="Times New Roman" w:cs="Times New Roman"/>
          <w:sz w:val="28"/>
          <w:szCs w:val="28"/>
        </w:rPr>
        <w:t xml:space="preserve">В заключении предложите Вашему ребенку собрать </w:t>
      </w:r>
      <w:proofErr w:type="spellStart"/>
      <w:r w:rsidRPr="0036139E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36139E">
        <w:rPr>
          <w:rFonts w:ascii="Times New Roman" w:hAnsi="Times New Roman" w:cs="Times New Roman"/>
          <w:sz w:val="28"/>
          <w:szCs w:val="28"/>
        </w:rPr>
        <w:t xml:space="preserve"> «Тюльпаны» </w:t>
      </w:r>
      <w:proofErr w:type="gramStart"/>
      <w:r w:rsidRPr="0036139E">
        <w:rPr>
          <w:rFonts w:ascii="Times New Roman" w:hAnsi="Times New Roman" w:cs="Times New Roman"/>
          <w:sz w:val="28"/>
          <w:szCs w:val="28"/>
        </w:rPr>
        <w:t>https://www.igraemsa.ru/igry-dlja-detej/pazly/pazl-dlja-devochek-tjulpany ,</w:t>
      </w:r>
      <w:proofErr w:type="gramEnd"/>
      <w:r w:rsidRPr="0036139E">
        <w:rPr>
          <w:rFonts w:ascii="Times New Roman" w:hAnsi="Times New Roman" w:cs="Times New Roman"/>
          <w:sz w:val="28"/>
          <w:szCs w:val="28"/>
        </w:rPr>
        <w:t xml:space="preserve"> нажмите на кнопку «Играть!». </w:t>
      </w:r>
    </w:p>
    <w:p w:rsidR="0036139E" w:rsidRPr="0036139E" w:rsidRDefault="0036139E" w:rsidP="0036139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39E">
        <w:rPr>
          <w:rFonts w:ascii="Times New Roman" w:hAnsi="Times New Roman" w:cs="Times New Roman"/>
          <w:sz w:val="28"/>
          <w:szCs w:val="28"/>
        </w:rPr>
        <w:t xml:space="preserve">По окончании работы, спросите у него, кто (что) изображен(о) на картинке. </w:t>
      </w:r>
    </w:p>
    <w:p w:rsidR="0036139E" w:rsidRPr="0036139E" w:rsidRDefault="0036139E" w:rsidP="0036139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39E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36139E" w:rsidRPr="00361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106E81B"/>
    <w:multiLevelType w:val="hybridMultilevel"/>
    <w:tmpl w:val="C46674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8BB3428"/>
    <w:multiLevelType w:val="hybridMultilevel"/>
    <w:tmpl w:val="CDDEF4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D6851FD"/>
    <w:multiLevelType w:val="hybridMultilevel"/>
    <w:tmpl w:val="B3B0BE0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F2B1B74"/>
    <w:multiLevelType w:val="hybridMultilevel"/>
    <w:tmpl w:val="E39686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5A5392"/>
    <w:multiLevelType w:val="hybridMultilevel"/>
    <w:tmpl w:val="849B31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4CA46C2"/>
    <w:multiLevelType w:val="hybridMultilevel"/>
    <w:tmpl w:val="843488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E9AADEA"/>
    <w:multiLevelType w:val="hybridMultilevel"/>
    <w:tmpl w:val="2152FF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B6D"/>
    <w:rsid w:val="00003B6D"/>
    <w:rsid w:val="0028133C"/>
    <w:rsid w:val="0036139E"/>
    <w:rsid w:val="008C592C"/>
    <w:rsid w:val="0097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110CB-8929-4BDE-83D4-7449F462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59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3613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gXqWqPZfiQ" TargetMode="External"/><Relationship Id="rId5" Type="http://schemas.openxmlformats.org/officeDocument/2006/relationships/hyperlink" Target="https://www.youtube.com/watch?v=ey5JPUjWCh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2021-11-11T10:00:00Z</dcterms:created>
  <dcterms:modified xsi:type="dcterms:W3CDTF">2021-11-11T10:00:00Z</dcterms:modified>
</cp:coreProperties>
</file>